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DA" w:rsidRDefault="000A254C" w:rsidP="0044510E">
      <w:pPr>
        <w:spacing w:line="240" w:lineRule="auto"/>
        <w:jc w:val="center"/>
      </w:pPr>
      <w:r>
        <w:t>MINUTES</w:t>
      </w:r>
      <w:r w:rsidR="009A773F">
        <w:t>-October 13</w:t>
      </w:r>
      <w:r w:rsidR="00A24BDA">
        <w:t>, 2015</w:t>
      </w:r>
    </w:p>
    <w:p w:rsidR="00A24BDA" w:rsidRDefault="00A24BDA" w:rsidP="00237051">
      <w:pPr>
        <w:spacing w:line="240" w:lineRule="auto"/>
        <w:jc w:val="center"/>
      </w:pPr>
      <w:r>
        <w:t>Chewelah Arts Guild</w:t>
      </w:r>
    </w:p>
    <w:p w:rsidR="00237051" w:rsidRPr="006B5056" w:rsidRDefault="00A24BDA" w:rsidP="006B5056">
      <w:pPr>
        <w:spacing w:line="240" w:lineRule="auto"/>
        <w:jc w:val="center"/>
        <w:rPr>
          <w:b/>
          <w:color w:val="FF0000"/>
        </w:rPr>
      </w:pPr>
      <w:r w:rsidRPr="006B5056">
        <w:rPr>
          <w:b/>
          <w:color w:val="FF0000"/>
        </w:rPr>
        <w:t>DRAFT</w:t>
      </w:r>
      <w:r w:rsidR="009A773F">
        <w:rPr>
          <w:b/>
          <w:color w:val="FF0000"/>
        </w:rPr>
        <w:t xml:space="preserve"> dated October 14</w:t>
      </w:r>
      <w:r w:rsidR="008C009A">
        <w:rPr>
          <w:b/>
          <w:color w:val="FF0000"/>
        </w:rPr>
        <w:t>, 2015</w:t>
      </w:r>
    </w:p>
    <w:p w:rsidR="00237051" w:rsidRDefault="000A254C" w:rsidP="00237051">
      <w:pPr>
        <w:spacing w:line="240" w:lineRule="auto"/>
      </w:pPr>
      <w:r>
        <w:t>MEETING CALLED TO ORDER:</w:t>
      </w:r>
      <w:r w:rsidR="00A24BDA">
        <w:t xml:space="preserve"> Meeting called to order by President Tom Bristo</w:t>
      </w:r>
      <w:r w:rsidR="009A773F">
        <w:t>l at 5:35</w:t>
      </w:r>
      <w:r w:rsidR="006B1683">
        <w:t xml:space="preserve"> pm at</w:t>
      </w:r>
      <w:r w:rsidR="00A24BDA">
        <w:t xml:space="preserve"> Jenkins High School Library</w:t>
      </w:r>
      <w:r w:rsidR="006B1683">
        <w:t>.</w:t>
      </w:r>
    </w:p>
    <w:p w:rsidR="00237051" w:rsidRPr="00237051" w:rsidRDefault="000A254C" w:rsidP="00237051">
      <w:pPr>
        <w:spacing w:line="240" w:lineRule="auto"/>
      </w:pPr>
      <w:r>
        <w:t>MEMBERS PRESENT:</w:t>
      </w:r>
      <w:r w:rsidR="00237051">
        <w:rPr>
          <w:b/>
        </w:rPr>
        <w:t xml:space="preserve"> </w:t>
      </w:r>
      <w:r w:rsidR="003D41C2" w:rsidRPr="00E91D7C">
        <w:t>Judy</w:t>
      </w:r>
      <w:r w:rsidR="003D41C2">
        <w:t xml:space="preserve"> Bean,</w:t>
      </w:r>
      <w:r w:rsidR="00602F48">
        <w:t xml:space="preserve"> </w:t>
      </w:r>
      <w:r w:rsidR="00A24BDA">
        <w:t xml:space="preserve">Tom Bristol, Ed </w:t>
      </w:r>
      <w:proofErr w:type="spellStart"/>
      <w:r w:rsidR="00A24BDA">
        <w:t>Broberg</w:t>
      </w:r>
      <w:proofErr w:type="spellEnd"/>
      <w:r w:rsidR="00A24BDA">
        <w:t xml:space="preserve">, </w:t>
      </w:r>
      <w:r w:rsidR="00361D60">
        <w:t>Sylvia Brock, Sarah English</w:t>
      </w:r>
      <w:r w:rsidR="003D41C2">
        <w:t>,</w:t>
      </w:r>
      <w:r w:rsidR="001B4711">
        <w:t xml:space="preserve"> </w:t>
      </w:r>
      <w:r w:rsidR="00361D60">
        <w:t xml:space="preserve">Susanne </w:t>
      </w:r>
      <w:proofErr w:type="spellStart"/>
      <w:r w:rsidR="00361D60">
        <w:t>Griepp</w:t>
      </w:r>
      <w:proofErr w:type="spellEnd"/>
      <w:r w:rsidR="00361D60">
        <w:t xml:space="preserve">, </w:t>
      </w:r>
      <w:r w:rsidR="00A25E3F" w:rsidRPr="00A25E3F">
        <w:t xml:space="preserve">Diana </w:t>
      </w:r>
      <w:proofErr w:type="spellStart"/>
      <w:r w:rsidR="00A25E3F" w:rsidRPr="00A25E3F">
        <w:t>Kinzler</w:t>
      </w:r>
      <w:proofErr w:type="spellEnd"/>
      <w:r w:rsidR="00A25E3F" w:rsidRPr="00A25E3F">
        <w:t>, Leslie Krist</w:t>
      </w:r>
      <w:r w:rsidR="00361D60">
        <w:t>iansen, Bill Lupton, Kay Lupton</w:t>
      </w:r>
      <w:r w:rsidR="003858F9">
        <w:t>, Thelma McDarment</w:t>
      </w:r>
      <w:r w:rsidR="00361D60">
        <w:t>, Ryan Moore</w:t>
      </w:r>
      <w:r w:rsidR="00A25E3F">
        <w:t xml:space="preserve"> and Robert Nein</w:t>
      </w:r>
    </w:p>
    <w:p w:rsidR="00237051" w:rsidRDefault="003D41C2" w:rsidP="00237051">
      <w:pPr>
        <w:spacing w:line="240" w:lineRule="auto"/>
      </w:pPr>
      <w:r>
        <w:t xml:space="preserve">CORRESPONDENCE: </w:t>
      </w:r>
      <w:r w:rsidR="00E91D7C">
        <w:t>No correspondence</w:t>
      </w:r>
      <w:r w:rsidR="0003051E">
        <w:t>.</w:t>
      </w:r>
      <w:r w:rsidR="00F3638C">
        <w:t xml:space="preserve"> </w:t>
      </w:r>
    </w:p>
    <w:p w:rsidR="006B5056" w:rsidRDefault="000A254C" w:rsidP="00237051">
      <w:pPr>
        <w:spacing w:line="240" w:lineRule="auto"/>
      </w:pPr>
      <w:r>
        <w:t>MINUTES:</w:t>
      </w:r>
      <w:r w:rsidR="006B5056">
        <w:t xml:space="preserve"> Minutes of the</w:t>
      </w:r>
      <w:r w:rsidR="00361D60">
        <w:t xml:space="preserve"> September 8</w:t>
      </w:r>
      <w:r w:rsidR="009B087E">
        <w:t xml:space="preserve">, 2015 </w:t>
      </w:r>
      <w:r w:rsidR="00E91D7C">
        <w:t>(mo</w:t>
      </w:r>
      <w:r w:rsidR="00361D60">
        <w:t xml:space="preserve">ved: Leslie, seconded: Kay) </w:t>
      </w:r>
      <w:r w:rsidR="009B087E">
        <w:t>meeting</w:t>
      </w:r>
      <w:r w:rsidR="00F3638C">
        <w:t xml:space="preserve"> were appro</w:t>
      </w:r>
      <w:r w:rsidR="003D41C2">
        <w:t>v</w:t>
      </w:r>
      <w:r w:rsidR="00E91D7C">
        <w:t>ed</w:t>
      </w:r>
      <w:r w:rsidR="00F3638C">
        <w:t xml:space="preserve">. </w:t>
      </w:r>
    </w:p>
    <w:p w:rsidR="00B80F52" w:rsidRDefault="00B80F52" w:rsidP="00237051">
      <w:pPr>
        <w:spacing w:line="240" w:lineRule="auto"/>
      </w:pPr>
      <w:r>
        <w:t>TREASURER’S REPORT:</w:t>
      </w:r>
      <w:r w:rsidR="00054003">
        <w:t xml:space="preserve"> The check for hotel/motel tax from the city ($800) came and will be deposited.</w:t>
      </w:r>
      <w:r w:rsidR="00E91D7C">
        <w:t xml:space="preserve"> </w:t>
      </w:r>
    </w:p>
    <w:p w:rsidR="006B5056" w:rsidRDefault="00361D60" w:rsidP="00B80F52">
      <w:pPr>
        <w:spacing w:line="240" w:lineRule="auto"/>
        <w:ind w:left="2160"/>
      </w:pPr>
      <w:r>
        <w:t>Checking: $13,827.23</w:t>
      </w:r>
      <w:r w:rsidR="000A254C">
        <w:t xml:space="preserve">                                                                                                                                         </w:t>
      </w:r>
      <w:r w:rsidR="006B5056">
        <w:t xml:space="preserve">                                                                                                                     </w:t>
      </w:r>
      <w:r w:rsidR="000A254C">
        <w:t xml:space="preserve">       </w:t>
      </w:r>
      <w:r w:rsidR="006B5056">
        <w:t xml:space="preserve">Savings: </w:t>
      </w:r>
      <w:r w:rsidR="00AC0342">
        <w:t>$1,771.46</w:t>
      </w:r>
      <w:r w:rsidR="000A254C">
        <w:t xml:space="preserve">                                                                                                                                                                            </w:t>
      </w:r>
      <w:r w:rsidR="006B5056">
        <w:t>CD: $5</w:t>
      </w:r>
      <w:r w:rsidR="009B087E">
        <w:t>,</w:t>
      </w:r>
      <w:r w:rsidR="00F3638C">
        <w:t>695.65</w:t>
      </w:r>
      <w:r w:rsidR="003D41C2">
        <w:t xml:space="preserve">     </w:t>
      </w:r>
      <w:r w:rsidR="006B5056">
        <w:t xml:space="preserve">   </w:t>
      </w:r>
    </w:p>
    <w:p w:rsidR="00361D60" w:rsidRDefault="00361D60" w:rsidP="0044510E">
      <w:pPr>
        <w:spacing w:line="240" w:lineRule="auto"/>
      </w:pPr>
      <w:r>
        <w:t xml:space="preserve">CALENDAR OF EVENTS: The Community Art Show was moved to </w:t>
      </w:r>
      <w:r w:rsidR="00054003">
        <w:t>February 5-7 due to Civic Center scheduling. The calendar was submitted to the Lions community calendar.</w:t>
      </w:r>
    </w:p>
    <w:p w:rsidR="00B0364F" w:rsidRDefault="00191A68" w:rsidP="0044510E">
      <w:pPr>
        <w:spacing w:line="240" w:lineRule="auto"/>
      </w:pPr>
      <w:r>
        <w:t>COMMITTEE REPORTS</w:t>
      </w:r>
      <w:r w:rsidR="00EC4203">
        <w:t>/EVENTS/EVENT REVIEW</w:t>
      </w:r>
      <w:r>
        <w:t xml:space="preserve">                                                                                                                                                                    </w:t>
      </w:r>
      <w:r w:rsidR="0044510E">
        <w:t xml:space="preserve">                               </w:t>
      </w:r>
      <w:r w:rsidR="00B30654">
        <w:t xml:space="preserve">                                                                                                                                                   </w:t>
      </w:r>
      <w:r w:rsidR="00740930">
        <w:t>-</w:t>
      </w:r>
      <w:r w:rsidR="00B0364F">
        <w:t>Music On the Mountain:</w:t>
      </w:r>
      <w:r w:rsidR="00AB2584">
        <w:t xml:space="preserve"> A letter was sent to the Stevens County Commissioners, who chose not to fund this event with hotel/motel tax money, with the data collected from the survey filled out by attendees and a request to consider this a serious event. Donor thank you letters have been sent. A framed poster will be donated to the Learning Center in appreciation. It is hard to cover expenses through ticket sales alone. Ticket sales were down from last year; the fire situation may have been a factor. </w:t>
      </w:r>
      <w:r w:rsidR="00150175">
        <w:t>Some responses to the survey included comments on</w:t>
      </w:r>
      <w:r w:rsidR="00AB2584">
        <w:t xml:space="preserve"> the visibility of the orchestra</w:t>
      </w:r>
      <w:r w:rsidR="00150175">
        <w:t xml:space="preserve"> (seat the audience long ways or use taller risers?).                  </w:t>
      </w:r>
      <w:r w:rsidR="00AB2584">
        <w:t xml:space="preserve">  </w:t>
      </w:r>
      <w:r w:rsidR="00B0364F">
        <w:t xml:space="preserve"> </w:t>
      </w:r>
      <w:r w:rsidR="00054003">
        <w:t xml:space="preserve">                                                                                                                                               </w:t>
      </w:r>
      <w:r w:rsidR="00054003" w:rsidRPr="00054003">
        <w:t>-Rainbow Grant:</w:t>
      </w:r>
      <w:r w:rsidR="00150175">
        <w:t xml:space="preserve"> $600 in requests will be funded.</w:t>
      </w:r>
      <w:r w:rsidR="00054003" w:rsidRPr="00054003">
        <w:t xml:space="preserve"> </w:t>
      </w:r>
      <w:r w:rsidR="00054003">
        <w:t xml:space="preserve">                                                                                                                                                                                                                                                                                                                 </w:t>
      </w:r>
      <w:r w:rsidR="00B0364F">
        <w:t>-Artists</w:t>
      </w:r>
      <w:r w:rsidR="005D451F">
        <w:t xml:space="preserve"> </w:t>
      </w:r>
      <w:proofErr w:type="gramStart"/>
      <w:r w:rsidR="005D451F">
        <w:t>In</w:t>
      </w:r>
      <w:proofErr w:type="gramEnd"/>
      <w:r w:rsidR="005D451F">
        <w:t xml:space="preserve"> the Park:</w:t>
      </w:r>
      <w:r w:rsidR="00150175">
        <w:t xml:space="preserve"> The impact of this program is greater than the dollars associated with this event. Dates for 2016 are June 17, August 19 and September 16. </w:t>
      </w:r>
      <w:r w:rsidR="009D5378">
        <w:t xml:space="preserve">A vision statement has been crafted. </w:t>
      </w:r>
      <w:r w:rsidR="00150175">
        <w:t>Suggestions for next year include:</w:t>
      </w:r>
      <w:r w:rsidR="009D5378">
        <w:t xml:space="preserve"> distributing the vision statement and registrations at every Arts Guild event; </w:t>
      </w:r>
      <w:r w:rsidR="00150175">
        <w:t xml:space="preserve">encouraging—but not requiring—membership; </w:t>
      </w:r>
      <w:r w:rsidR="009D5378">
        <w:t xml:space="preserve">and charging $15 </w:t>
      </w:r>
      <w:r w:rsidR="003F55F7">
        <w:t xml:space="preserve">(to cover marketing expenses) </w:t>
      </w:r>
      <w:r w:rsidR="009D5378">
        <w:t xml:space="preserve">for three years of participation. </w:t>
      </w:r>
      <w:r w:rsidR="00150175">
        <w:t xml:space="preserve"> </w:t>
      </w:r>
      <w:r w:rsidR="005D451F">
        <w:t xml:space="preserve"> </w:t>
      </w:r>
      <w:r w:rsidR="00054003">
        <w:t xml:space="preserve">                                                                                                                                                        </w:t>
      </w:r>
      <w:r w:rsidR="005D451F">
        <w:t xml:space="preserve">-Light </w:t>
      </w:r>
      <w:proofErr w:type="gramStart"/>
      <w:r w:rsidR="005D451F">
        <w:t>Up</w:t>
      </w:r>
      <w:proofErr w:type="gramEnd"/>
      <w:r w:rsidR="005D451F">
        <w:t xml:space="preserve"> the Park:</w:t>
      </w:r>
      <w:r w:rsidR="003F55F7">
        <w:t xml:space="preserve"> E</w:t>
      </w:r>
      <w:r w:rsidR="009D5378">
        <w:t>vents were shared, including Ode to a Pumpkin</w:t>
      </w:r>
      <w:r w:rsidR="00CB2B0C">
        <w:t xml:space="preserve"> Open Mic literary c</w:t>
      </w:r>
      <w:r w:rsidR="009D5378">
        <w:t>ontest, Pumpkin Spice and Everything Nice</w:t>
      </w:r>
      <w:r w:rsidR="00CB2B0C">
        <w:t xml:space="preserve"> culinary arts c</w:t>
      </w:r>
      <w:r w:rsidR="009D5378">
        <w:t>ontest, Art Walk, Spooky Selfie Scavenger Hunt, Cider F</w:t>
      </w:r>
      <w:r w:rsidR="00CB2B0C">
        <w:t>est, pumpkin i</w:t>
      </w:r>
      <w:r w:rsidR="009D5378">
        <w:t>ntak</w:t>
      </w:r>
      <w:r w:rsidR="00CB2B0C">
        <w:t>e, food v</w:t>
      </w:r>
      <w:r w:rsidR="009D5378">
        <w:t>e</w:t>
      </w:r>
      <w:r w:rsidR="00CB2B0C">
        <w:t>ndors, pumpkin carving, entertainment, Night at the Museum and pumpkin lighting</w:t>
      </w:r>
      <w:r w:rsidR="009D5378">
        <w:t>.</w:t>
      </w:r>
      <w:r w:rsidR="00CB2B0C">
        <w:t xml:space="preserve"> Volunteer</w:t>
      </w:r>
      <w:r w:rsidR="003F55F7">
        <w:t>s were requested to share</w:t>
      </w:r>
      <w:r w:rsidR="00CB2B0C">
        <w:t xml:space="preserve"> eve</w:t>
      </w:r>
      <w:r w:rsidR="003F55F7">
        <w:t xml:space="preserve">nts on </w:t>
      </w:r>
      <w:proofErr w:type="spellStart"/>
      <w:r w:rsidR="003F55F7">
        <w:t>facebook</w:t>
      </w:r>
      <w:proofErr w:type="spellEnd"/>
      <w:r w:rsidR="003F55F7">
        <w:t>, make</w:t>
      </w:r>
      <w:r w:rsidR="00CB2B0C">
        <w:t xml:space="preserve"> s</w:t>
      </w:r>
      <w:r w:rsidR="003F55F7">
        <w:t>ilhouettes on Tuesday, attend</w:t>
      </w:r>
      <w:r w:rsidR="00CB2B0C">
        <w:t xml:space="preserve"> the events, </w:t>
      </w:r>
      <w:r w:rsidR="003F55F7">
        <w:t xml:space="preserve">help with </w:t>
      </w:r>
      <w:r w:rsidR="00CB2B0C">
        <w:t xml:space="preserve">pumpkin gutting, </w:t>
      </w:r>
      <w:r w:rsidR="003F55F7">
        <w:t>monitor chalk drawings</w:t>
      </w:r>
      <w:r w:rsidR="00CB2B0C">
        <w:t xml:space="preserve">, </w:t>
      </w:r>
      <w:r w:rsidR="003F55F7">
        <w:t xml:space="preserve">assist with </w:t>
      </w:r>
      <w:r w:rsidR="00CB2B0C">
        <w:t xml:space="preserve">pumpkin carving, </w:t>
      </w:r>
      <w:r w:rsidR="003F55F7">
        <w:t xml:space="preserve">man </w:t>
      </w:r>
      <w:r w:rsidR="00CB2B0C">
        <w:t xml:space="preserve">pumpkin intake and lining up, </w:t>
      </w:r>
      <w:r w:rsidR="003F55F7">
        <w:t xml:space="preserve">help with </w:t>
      </w:r>
      <w:r w:rsidR="00CB2B0C">
        <w:t>lighting and clean up.</w:t>
      </w:r>
      <w:r w:rsidR="00AB7A57">
        <w:t xml:space="preserve"> Canopies will be brought to the event (Leslie and Thelma) as well as an ATV with a cart (Bill). Large yogurt or margarine containers are needed to hold chalk. Spray paint will be used to indicate the line for pumpkins and numbered stakes will be placed at every 50 (Tom and Bud). Any pumpkin not picked up by Sunday at 3 pm will go to where the wild things are. Black, long-sleeved </w:t>
      </w:r>
      <w:proofErr w:type="spellStart"/>
      <w:r w:rsidR="00AB7A57">
        <w:t>Tshirts</w:t>
      </w:r>
      <w:proofErr w:type="spellEnd"/>
      <w:r w:rsidR="00AB7A57">
        <w:t xml:space="preserve"> featuring the Great Pumpkin will be printed. The Chewelah </w:t>
      </w:r>
      <w:r w:rsidR="00AB7A57">
        <w:lastRenderedPageBreak/>
        <w:t>Chamber of Commerce and Kiwanis contributed pumpkins.</w:t>
      </w:r>
      <w:r w:rsidR="009D5378">
        <w:t xml:space="preserve"> </w:t>
      </w:r>
      <w:r w:rsidR="000D7E31">
        <w:t xml:space="preserve"> </w:t>
      </w:r>
      <w:r w:rsidR="00054003">
        <w:t xml:space="preserve">                                                                                                                                                         </w:t>
      </w:r>
      <w:r w:rsidR="00754BC2">
        <w:t>-Publicity:</w:t>
      </w:r>
      <w:r w:rsidR="006A222F">
        <w:t xml:space="preserve"> Extra Music </w:t>
      </w:r>
      <w:proofErr w:type="gramStart"/>
      <w:r w:rsidR="006A222F">
        <w:t>On</w:t>
      </w:r>
      <w:proofErr w:type="gramEnd"/>
      <w:r w:rsidR="006A222F">
        <w:t xml:space="preserve"> the Mountain posters are available. Two CDs wort</w:t>
      </w:r>
      <w:r w:rsidR="003F55F7">
        <w:t xml:space="preserve">h of photos were taken at Music </w:t>
      </w:r>
      <w:proofErr w:type="gramStart"/>
      <w:r w:rsidR="003F55F7">
        <w:t>On</w:t>
      </w:r>
      <w:proofErr w:type="gramEnd"/>
      <w:r w:rsidR="003F55F7">
        <w:t xml:space="preserve"> the Mountain</w:t>
      </w:r>
      <w:r w:rsidR="006A222F">
        <w:t>.</w:t>
      </w:r>
      <w:r w:rsidR="00754BC2">
        <w:t xml:space="preserve"> </w:t>
      </w:r>
      <w:r w:rsidR="00054003">
        <w:t xml:space="preserve">                                                                                                                                                                                      </w:t>
      </w:r>
      <w:r w:rsidR="00754BC2">
        <w:t xml:space="preserve">                                                                                                                                             </w:t>
      </w:r>
      <w:r w:rsidR="00054003">
        <w:t xml:space="preserve">                                                         </w:t>
      </w:r>
      <w:r w:rsidR="00754BC2">
        <w:t>-Interim Measures:</w:t>
      </w:r>
      <w:r w:rsidR="006A222F">
        <w:t xml:space="preserve"> These interim measures are intended to make sure the Board—elected by members</w:t>
      </w:r>
      <w:r w:rsidR="00F4194D">
        <w:t xml:space="preserve"> and charged with overseeing Guild activities—knows what is going on. These measures may be changed if they are not workable. Policies and Procedures—Limitations on Committees and Corporation Members and Publicity and Promotions were approved (moved: </w:t>
      </w:r>
      <w:proofErr w:type="gramStart"/>
      <w:r w:rsidR="00F4194D">
        <w:t>Robert,</w:t>
      </w:r>
      <w:proofErr w:type="gramEnd"/>
      <w:r w:rsidR="00F4194D">
        <w:t xml:space="preserve"> seconded: Kay). </w:t>
      </w:r>
      <w:r w:rsidR="006A222F">
        <w:t xml:space="preserve">  </w:t>
      </w:r>
      <w:r w:rsidR="00754BC2">
        <w:t xml:space="preserve"> </w:t>
      </w:r>
      <w:r w:rsidR="00054003">
        <w:t xml:space="preserve">                                                                                                                                                                      </w:t>
      </w:r>
    </w:p>
    <w:p w:rsidR="00D91055" w:rsidRDefault="00D91055" w:rsidP="0044510E">
      <w:pPr>
        <w:spacing w:line="240" w:lineRule="auto"/>
      </w:pPr>
      <w:r>
        <w:t xml:space="preserve">OLD BUSINESS                                                                                                                                                                                </w:t>
      </w:r>
      <w:r w:rsidR="00263E1E">
        <w:t>-PACA:</w:t>
      </w:r>
      <w:r w:rsidR="00F4194D">
        <w:t xml:space="preserve"> The Performing Arts Center will have a movable stage to allow for space flexibility.  </w:t>
      </w:r>
      <w:r w:rsidR="00263E1E">
        <w:t xml:space="preserve"> </w:t>
      </w:r>
      <w:r w:rsidR="00054003">
        <w:t xml:space="preserve">                                                                                                                                                                                         -Roadside Cleanup:</w:t>
      </w:r>
      <w:r w:rsidR="00F4194D">
        <w:t xml:space="preserve"> Thank you to the five members who cleaned up our section of the highway on October 3.</w:t>
      </w:r>
      <w:r w:rsidR="00054003">
        <w:t xml:space="preserve">                                                                                                                                                                              </w:t>
      </w:r>
      <w:r w:rsidR="003F55F7">
        <w:t>-Huff Art and Cultural</w:t>
      </w:r>
      <w:r w:rsidR="00054003">
        <w:t xml:space="preserve"> Center </w:t>
      </w:r>
      <w:r w:rsidR="003F55F7">
        <w:t xml:space="preserve">Grand </w:t>
      </w:r>
      <w:r w:rsidR="00054003">
        <w:t>Opening:</w:t>
      </w:r>
      <w:r w:rsidR="00F4194D">
        <w:t xml:space="preserve"> The grand opening of the Aaron Huff Memorial Art and Cultural Center on October 9 and 10 was very well attended.</w:t>
      </w:r>
      <w:r w:rsidR="00054003">
        <w:t xml:space="preserve">                                                                                                                                                                            </w:t>
      </w:r>
      <w:r w:rsidR="006A0D24">
        <w:t>-Liability Insurance:</w:t>
      </w:r>
      <w:r w:rsidR="00F4194D">
        <w:t xml:space="preserve">  The Board and officers are now covered by liability insurance</w:t>
      </w:r>
      <w:r w:rsidR="003F55F7">
        <w:t>, including cyber security</w:t>
      </w:r>
      <w:r w:rsidR="00F4194D">
        <w:t xml:space="preserve"> ($791), effective October 12, 2015.</w:t>
      </w:r>
      <w:r w:rsidR="006A0D24">
        <w:t xml:space="preserve"> </w:t>
      </w:r>
    </w:p>
    <w:p w:rsidR="006A0D24" w:rsidRDefault="00D91055" w:rsidP="0044510E">
      <w:pPr>
        <w:spacing w:line="240" w:lineRule="auto"/>
      </w:pPr>
      <w:r>
        <w:t xml:space="preserve">NEW BUSINESS                                                 </w:t>
      </w:r>
      <w:r w:rsidR="003F55F7">
        <w:t xml:space="preserve">                                                                                                                           -David </w:t>
      </w:r>
      <w:proofErr w:type="spellStart"/>
      <w:r w:rsidR="003F55F7">
        <w:t>Govedare</w:t>
      </w:r>
      <w:proofErr w:type="spellEnd"/>
      <w:r w:rsidR="003F55F7">
        <w:t xml:space="preserve"> is in discussions to turn the smokestack into a totem, which would make it the tallest totem in the country.</w:t>
      </w:r>
      <w:r>
        <w:t xml:space="preserve">                                                                                                                                                                          </w:t>
      </w:r>
    </w:p>
    <w:p w:rsidR="00EF4F75" w:rsidRDefault="00CA62DC" w:rsidP="00EA20F8">
      <w:pPr>
        <w:spacing w:line="240" w:lineRule="auto"/>
      </w:pPr>
      <w:r>
        <w:t>AD</w:t>
      </w:r>
      <w:r w:rsidR="00054003">
        <w:t>JOURN: Meeting adjourned at approximately 8:40</w:t>
      </w:r>
      <w:r>
        <w:t xml:space="preserve"> pm.</w:t>
      </w:r>
    </w:p>
    <w:p w:rsidR="00CA62DC" w:rsidRDefault="00CA62DC" w:rsidP="006947AC">
      <w:pPr>
        <w:spacing w:line="240" w:lineRule="auto"/>
      </w:pPr>
      <w:bookmarkStart w:id="0" w:name="_GoBack"/>
      <w:bookmarkEnd w:id="0"/>
    </w:p>
    <w:p w:rsidR="006947AC" w:rsidRDefault="006947AC" w:rsidP="006947AC">
      <w:pPr>
        <w:spacing w:line="240" w:lineRule="auto"/>
      </w:pPr>
      <w:r>
        <w:t>Respectfully submitted,                                                                                                                                                            Sarah English</w:t>
      </w:r>
    </w:p>
    <w:p w:rsidR="006B5056" w:rsidRPr="006B5056" w:rsidRDefault="006B5056" w:rsidP="00237051">
      <w:pPr>
        <w:spacing w:line="240" w:lineRule="auto"/>
        <w:rPr>
          <w:b/>
        </w:rPr>
      </w:pPr>
    </w:p>
    <w:sectPr w:rsidR="006B5056" w:rsidRPr="006B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DA"/>
    <w:rsid w:val="00012B8F"/>
    <w:rsid w:val="000173D9"/>
    <w:rsid w:val="0003051E"/>
    <w:rsid w:val="00054003"/>
    <w:rsid w:val="00054CFC"/>
    <w:rsid w:val="00061303"/>
    <w:rsid w:val="000A254C"/>
    <w:rsid w:val="000C0567"/>
    <w:rsid w:val="000D7E31"/>
    <w:rsid w:val="00110956"/>
    <w:rsid w:val="00125D58"/>
    <w:rsid w:val="00134788"/>
    <w:rsid w:val="00141D36"/>
    <w:rsid w:val="001453D8"/>
    <w:rsid w:val="00147DEE"/>
    <w:rsid w:val="00150175"/>
    <w:rsid w:val="0016017C"/>
    <w:rsid w:val="00184B0F"/>
    <w:rsid w:val="00191A68"/>
    <w:rsid w:val="001B4711"/>
    <w:rsid w:val="00237051"/>
    <w:rsid w:val="00263E1E"/>
    <w:rsid w:val="002A59BA"/>
    <w:rsid w:val="002D66D9"/>
    <w:rsid w:val="00343AB6"/>
    <w:rsid w:val="00361D60"/>
    <w:rsid w:val="003777EB"/>
    <w:rsid w:val="003858F9"/>
    <w:rsid w:val="0039178D"/>
    <w:rsid w:val="003D41C2"/>
    <w:rsid w:val="003E1B5C"/>
    <w:rsid w:val="003F55F7"/>
    <w:rsid w:val="00403061"/>
    <w:rsid w:val="00413E9A"/>
    <w:rsid w:val="0041602A"/>
    <w:rsid w:val="0044510E"/>
    <w:rsid w:val="00494BA7"/>
    <w:rsid w:val="004B25E5"/>
    <w:rsid w:val="005D40A3"/>
    <w:rsid w:val="005D451F"/>
    <w:rsid w:val="005D5A50"/>
    <w:rsid w:val="00602F48"/>
    <w:rsid w:val="00626B0C"/>
    <w:rsid w:val="0064689A"/>
    <w:rsid w:val="00665331"/>
    <w:rsid w:val="006947AC"/>
    <w:rsid w:val="006A0D24"/>
    <w:rsid w:val="006A222F"/>
    <w:rsid w:val="006B1683"/>
    <w:rsid w:val="006B5056"/>
    <w:rsid w:val="006D5645"/>
    <w:rsid w:val="007163B5"/>
    <w:rsid w:val="0073028E"/>
    <w:rsid w:val="00740930"/>
    <w:rsid w:val="007521EF"/>
    <w:rsid w:val="00754BC2"/>
    <w:rsid w:val="00782900"/>
    <w:rsid w:val="00783EB0"/>
    <w:rsid w:val="00816F3A"/>
    <w:rsid w:val="008464BB"/>
    <w:rsid w:val="0087676B"/>
    <w:rsid w:val="00877A04"/>
    <w:rsid w:val="00896102"/>
    <w:rsid w:val="008C009A"/>
    <w:rsid w:val="0094717B"/>
    <w:rsid w:val="00966729"/>
    <w:rsid w:val="009A773F"/>
    <w:rsid w:val="009B087E"/>
    <w:rsid w:val="009D5378"/>
    <w:rsid w:val="00A12126"/>
    <w:rsid w:val="00A24BDA"/>
    <w:rsid w:val="00A25E3F"/>
    <w:rsid w:val="00AB2584"/>
    <w:rsid w:val="00AB7A57"/>
    <w:rsid w:val="00AB7EEA"/>
    <w:rsid w:val="00AC0342"/>
    <w:rsid w:val="00AE1696"/>
    <w:rsid w:val="00B0364F"/>
    <w:rsid w:val="00B30654"/>
    <w:rsid w:val="00B80F52"/>
    <w:rsid w:val="00BA7014"/>
    <w:rsid w:val="00C83365"/>
    <w:rsid w:val="00CA62DC"/>
    <w:rsid w:val="00CB2B0C"/>
    <w:rsid w:val="00D040BB"/>
    <w:rsid w:val="00D11169"/>
    <w:rsid w:val="00D91055"/>
    <w:rsid w:val="00DA2343"/>
    <w:rsid w:val="00DC4518"/>
    <w:rsid w:val="00E10008"/>
    <w:rsid w:val="00E833B3"/>
    <w:rsid w:val="00E91D7C"/>
    <w:rsid w:val="00EA20F8"/>
    <w:rsid w:val="00EB702B"/>
    <w:rsid w:val="00EC4203"/>
    <w:rsid w:val="00EF4F75"/>
    <w:rsid w:val="00F3638C"/>
    <w:rsid w:val="00F4194D"/>
    <w:rsid w:val="00F74BE2"/>
    <w:rsid w:val="00FD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80F52"/>
    <w:pPr>
      <w:spacing w:after="0" w:line="240" w:lineRule="auto"/>
    </w:pPr>
  </w:style>
  <w:style w:type="paragraph" w:styleId="BalloonText">
    <w:name w:val="Balloon Text"/>
    <w:basedOn w:val="Normal"/>
    <w:link w:val="BalloonTextChar"/>
    <w:uiPriority w:val="99"/>
    <w:semiHidden/>
    <w:unhideWhenUsed/>
    <w:rsid w:val="00B8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80F52"/>
    <w:pPr>
      <w:spacing w:after="0" w:line="240" w:lineRule="auto"/>
    </w:pPr>
  </w:style>
  <w:style w:type="paragraph" w:styleId="BalloonText">
    <w:name w:val="Balloon Text"/>
    <w:basedOn w:val="Normal"/>
    <w:link w:val="BalloonTextChar"/>
    <w:uiPriority w:val="99"/>
    <w:semiHidden/>
    <w:unhideWhenUsed/>
    <w:rsid w:val="00B8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CrimGrayCoug</dc:creator>
  <cp:lastModifiedBy>CrimGrayCoug</cp:lastModifiedBy>
  <cp:revision>2</cp:revision>
  <dcterms:created xsi:type="dcterms:W3CDTF">2015-10-15T06:59:00Z</dcterms:created>
  <dcterms:modified xsi:type="dcterms:W3CDTF">2015-10-15T06:59:00Z</dcterms:modified>
</cp:coreProperties>
</file>