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70" w:rsidRDefault="009D6F67">
      <w:r>
        <w:t>Chewelah Arts Guild</w:t>
      </w:r>
    </w:p>
    <w:p w:rsidR="009D6F67" w:rsidRDefault="009D6F67">
      <w:r>
        <w:t>February 15, 2022</w:t>
      </w:r>
    </w:p>
    <w:p w:rsidR="009D6F67" w:rsidRDefault="009D6F67"/>
    <w:p w:rsidR="009D6F67" w:rsidRDefault="009D6F67">
      <w:r>
        <w:t xml:space="preserve">Attending: Indigo, Diane, Diane, Leslie, Anita, Geno, Suzanne, </w:t>
      </w:r>
      <w:r w:rsidR="00857555">
        <w:t xml:space="preserve">Cindi, </w:t>
      </w:r>
      <w:r>
        <w:t>Gail, Traci, and Tom.</w:t>
      </w:r>
    </w:p>
    <w:p w:rsidR="009D6F67" w:rsidRDefault="009D6F67" w:rsidP="009D6F67">
      <w:pPr>
        <w:pStyle w:val="ListParagraph"/>
        <w:numPr>
          <w:ilvl w:val="0"/>
          <w:numId w:val="1"/>
        </w:numPr>
      </w:pPr>
      <w:r w:rsidRPr="006668EC">
        <w:rPr>
          <w:b/>
        </w:rPr>
        <w:t>Minutes:</w:t>
      </w:r>
      <w:r>
        <w:t xml:space="preserve"> Motion Leslie/Anita to dispense with the reading of the minutes of our last meeting. Motion passed.</w:t>
      </w:r>
    </w:p>
    <w:p w:rsidR="009D6F67" w:rsidRDefault="009D6F67" w:rsidP="009D6F67">
      <w:pPr>
        <w:pStyle w:val="ListParagraph"/>
        <w:numPr>
          <w:ilvl w:val="0"/>
          <w:numId w:val="1"/>
        </w:numPr>
      </w:pPr>
      <w:r w:rsidRPr="006668EC">
        <w:rPr>
          <w:b/>
        </w:rPr>
        <w:t>Treasurer’s report:</w:t>
      </w:r>
      <w:r>
        <w:t xml:space="preserve"> The financial report had been emailed previously to all members by Diane K. Motion Leslie/Geno to accept and approve the treasurer’s report. Motion passed.</w:t>
      </w:r>
    </w:p>
    <w:p w:rsidR="009D6F67" w:rsidRDefault="009D6F67" w:rsidP="009D6F67">
      <w:pPr>
        <w:pStyle w:val="ListParagraph"/>
        <w:numPr>
          <w:ilvl w:val="0"/>
          <w:numId w:val="1"/>
        </w:numPr>
      </w:pPr>
      <w:r w:rsidRPr="006668EC">
        <w:rPr>
          <w:b/>
        </w:rPr>
        <w:t>Correspondence:</w:t>
      </w:r>
      <w:r>
        <w:t xml:space="preserve"> We received a $100 donation from Peggy </w:t>
      </w:r>
      <w:proofErr w:type="spellStart"/>
      <w:r>
        <w:t>Townley</w:t>
      </w:r>
      <w:proofErr w:type="spellEnd"/>
      <w:r>
        <w:t xml:space="preserve"> and Byron </w:t>
      </w:r>
      <w:proofErr w:type="spellStart"/>
      <w:r>
        <w:t>Kerner</w:t>
      </w:r>
      <w:proofErr w:type="spellEnd"/>
      <w:r>
        <w:t>.</w:t>
      </w:r>
      <w:r w:rsidR="006668EC">
        <w:t xml:space="preserve"> We also received a ‘thank you’ from PACA and from The Woodland Theater. The Donation from The Woodland Theater included a pair of tickets. In addition, we received an invitation to the Chewelah Chamber of Commerce Auction and Dinner on October 8, which was mailed to Indigo.</w:t>
      </w:r>
    </w:p>
    <w:p w:rsidR="006668EC" w:rsidRDefault="006668EC" w:rsidP="009D6F67">
      <w:pPr>
        <w:pStyle w:val="ListParagraph"/>
        <w:numPr>
          <w:ilvl w:val="0"/>
          <w:numId w:val="1"/>
        </w:numPr>
      </w:pPr>
      <w:r w:rsidRPr="006668EC">
        <w:rPr>
          <w:b/>
        </w:rPr>
        <w:t>Posters:</w:t>
      </w:r>
      <w:r>
        <w:t xml:space="preserve"> Tom has printed out new Chewelah Arts Guild posters with our new logo.</w:t>
      </w:r>
    </w:p>
    <w:p w:rsidR="006668EC" w:rsidRDefault="006668EC" w:rsidP="009D6F67">
      <w:pPr>
        <w:pStyle w:val="ListParagraph"/>
        <w:numPr>
          <w:ilvl w:val="0"/>
          <w:numId w:val="1"/>
        </w:numPr>
      </w:pPr>
      <w:r w:rsidRPr="006668EC">
        <w:rPr>
          <w:b/>
        </w:rPr>
        <w:t>Vincent Fund:</w:t>
      </w:r>
      <w:r>
        <w:t xml:space="preserve"> Tom received a notification that we did not receive a grant from the Vincent Fund this year for the Children’s Art Festival. The reason stated was because we were unable to provide the names of the artists participating and our signed contracts with them for the event. Tom will research the next time period during which we can again apply.</w:t>
      </w:r>
    </w:p>
    <w:p w:rsidR="006668EC" w:rsidRDefault="006668EC" w:rsidP="009D6F67">
      <w:pPr>
        <w:pStyle w:val="ListParagraph"/>
        <w:numPr>
          <w:ilvl w:val="0"/>
          <w:numId w:val="1"/>
        </w:numPr>
      </w:pPr>
      <w:r w:rsidRPr="00857555">
        <w:rPr>
          <w:b/>
        </w:rPr>
        <w:t>Viola Tour:</w:t>
      </w:r>
      <w:r>
        <w:t xml:space="preserve"> A violinist contacted us with regard to </w:t>
      </w:r>
      <w:r w:rsidR="00857555">
        <w:t xml:space="preserve">our organization </w:t>
      </w:r>
      <w:r>
        <w:t xml:space="preserve">sponsoring a </w:t>
      </w:r>
      <w:r w:rsidR="00857555">
        <w:t>free viola conce</w:t>
      </w:r>
      <w:r>
        <w:t>rt</w:t>
      </w:r>
      <w:r w:rsidR="00857555">
        <w:t>. She would get paid her travel expenses from donations given at the concert. Any extra money would be donated to a charity. We would have to provide the venue, and the Theater for the Arts was suggested. We would also do the publicity. She was not able to provide us with a date for the concert, so we could not make a commitment. Cindi will contact her to find out more information.</w:t>
      </w:r>
    </w:p>
    <w:p w:rsidR="00857555" w:rsidRPr="00857555" w:rsidRDefault="00857555" w:rsidP="009D6F67">
      <w:pPr>
        <w:pStyle w:val="ListParagraph"/>
        <w:numPr>
          <w:ilvl w:val="0"/>
          <w:numId w:val="1"/>
        </w:numPr>
        <w:rPr>
          <w:b/>
        </w:rPr>
      </w:pPr>
      <w:r w:rsidRPr="00857555">
        <w:rPr>
          <w:b/>
        </w:rPr>
        <w:t xml:space="preserve">Easels: </w:t>
      </w:r>
      <w:r>
        <w:t>Leslie picked up the five easel</w:t>
      </w:r>
      <w:r w:rsidR="005A1329">
        <w:t>s that were donated by Taryn Ridley.</w:t>
      </w:r>
      <w:r>
        <w:t xml:space="preserve"> They are all in good condition and match the ones we already have. The easels are now at the Civic Center to be used for the Art Show over the weekend. Motion Leslie/Geno </w:t>
      </w:r>
      <w:r w:rsidR="00605D32">
        <w:t>to give her the tickets for a show at The Woodland Theater.</w:t>
      </w:r>
      <w:r w:rsidR="00605D32">
        <w:rPr>
          <w:b/>
        </w:rPr>
        <w:t xml:space="preserve"> </w:t>
      </w:r>
      <w:r w:rsidR="00605D32" w:rsidRPr="00605D32">
        <w:t>Motion passed.</w:t>
      </w:r>
    </w:p>
    <w:p w:rsidR="00857555" w:rsidRDefault="004568D3" w:rsidP="009D6F67">
      <w:pPr>
        <w:pStyle w:val="ListParagraph"/>
        <w:numPr>
          <w:ilvl w:val="0"/>
          <w:numId w:val="1"/>
        </w:numPr>
        <w:rPr>
          <w:b/>
        </w:rPr>
      </w:pPr>
      <w:r>
        <w:rPr>
          <w:b/>
        </w:rPr>
        <w:t xml:space="preserve">Art Show: </w:t>
      </w:r>
      <w:r w:rsidRPr="004568D3">
        <w:t>The Art Show begins its three-day run on Friday.</w:t>
      </w:r>
      <w:r>
        <w:rPr>
          <w:b/>
        </w:rPr>
        <w:t xml:space="preserve"> </w:t>
      </w:r>
      <w:r w:rsidRPr="004568D3">
        <w:t>There will be a silent auction for fo</w:t>
      </w:r>
      <w:r w:rsidR="00FA7ABA">
        <w:t xml:space="preserve">ur paintings. </w:t>
      </w:r>
      <w:r w:rsidR="00814AC6">
        <w:t xml:space="preserve">Following is the latest schedule I have that shows replacements for John </w:t>
      </w:r>
      <w:proofErr w:type="spellStart"/>
      <w:r w:rsidR="00814AC6">
        <w:t>Grumbach</w:t>
      </w:r>
      <w:proofErr w:type="spellEnd"/>
      <w:r w:rsidR="00814AC6">
        <w:t xml:space="preserve"> on both of Friday’s shifts.</w:t>
      </w:r>
    </w:p>
    <w:p w:rsidR="00753FB0" w:rsidRPr="00FA7ABA" w:rsidRDefault="00753FB0" w:rsidP="00753FB0">
      <w:pPr>
        <w:pStyle w:val="NormalWeb"/>
        <w:shd w:val="clear" w:color="auto" w:fill="FFFFFF"/>
        <w:spacing w:before="0" w:beforeAutospacing="0" w:after="0" w:afterAutospacing="0"/>
        <w:ind w:left="720"/>
        <w:rPr>
          <w:sz w:val="20"/>
          <w:szCs w:val="20"/>
        </w:rPr>
      </w:pPr>
      <w:r w:rsidRPr="00FA7ABA">
        <w:rPr>
          <w:sz w:val="20"/>
          <w:szCs w:val="20"/>
        </w:rPr>
        <w:t xml:space="preserve">Friday 1-3      Cindy </w:t>
      </w:r>
      <w:proofErr w:type="spellStart"/>
      <w:r w:rsidR="00FA7ABA" w:rsidRPr="00FA7ABA">
        <w:rPr>
          <w:sz w:val="20"/>
          <w:szCs w:val="20"/>
        </w:rPr>
        <w:t>Sierchio</w:t>
      </w:r>
      <w:proofErr w:type="spellEnd"/>
      <w:r w:rsidR="00FA7ABA" w:rsidRPr="00FA7ABA">
        <w:rPr>
          <w:sz w:val="20"/>
          <w:szCs w:val="20"/>
        </w:rPr>
        <w:t xml:space="preserve"> </w:t>
      </w:r>
      <w:r w:rsidRPr="00FA7ABA">
        <w:rPr>
          <w:sz w:val="20"/>
          <w:szCs w:val="20"/>
        </w:rPr>
        <w:t xml:space="preserve">and Suzanne </w:t>
      </w:r>
      <w:proofErr w:type="spellStart"/>
      <w:r w:rsidRPr="00FA7ABA">
        <w:rPr>
          <w:sz w:val="20"/>
          <w:szCs w:val="20"/>
        </w:rPr>
        <w:t>Griepp</w:t>
      </w:r>
      <w:proofErr w:type="spellEnd"/>
    </w:p>
    <w:p w:rsidR="00753FB0" w:rsidRPr="00FA7ABA" w:rsidRDefault="00753FB0" w:rsidP="00753FB0">
      <w:pPr>
        <w:pStyle w:val="NormalWeb"/>
        <w:shd w:val="clear" w:color="auto" w:fill="FFFFFF"/>
        <w:spacing w:before="0" w:beforeAutospacing="0" w:after="0" w:afterAutospacing="0"/>
        <w:ind w:left="720"/>
        <w:rPr>
          <w:sz w:val="20"/>
          <w:szCs w:val="20"/>
        </w:rPr>
      </w:pPr>
      <w:r w:rsidRPr="00FA7ABA">
        <w:rPr>
          <w:sz w:val="20"/>
          <w:szCs w:val="20"/>
        </w:rPr>
        <w:t xml:space="preserve">Friday 3-5 </w:t>
      </w:r>
      <w:r w:rsidR="00FA7ABA">
        <w:rPr>
          <w:sz w:val="20"/>
          <w:szCs w:val="20"/>
        </w:rPr>
        <w:t xml:space="preserve">       </w:t>
      </w:r>
      <w:r w:rsidR="00FA7ABA" w:rsidRPr="00FA7ABA">
        <w:rPr>
          <w:sz w:val="20"/>
          <w:szCs w:val="20"/>
        </w:rPr>
        <w:t>Margie Walters and Leslie Kristiansen</w:t>
      </w:r>
    </w:p>
    <w:p w:rsidR="00753FB0" w:rsidRPr="00FA7ABA" w:rsidRDefault="00753FB0" w:rsidP="00753FB0">
      <w:pPr>
        <w:pStyle w:val="NormalWeb"/>
        <w:shd w:val="clear" w:color="auto" w:fill="FFFFFF"/>
        <w:spacing w:before="0" w:beforeAutospacing="0" w:after="0" w:afterAutospacing="0"/>
        <w:ind w:left="720"/>
        <w:rPr>
          <w:sz w:val="20"/>
          <w:szCs w:val="20"/>
        </w:rPr>
      </w:pPr>
      <w:r w:rsidRPr="00FA7ABA">
        <w:rPr>
          <w:sz w:val="20"/>
          <w:szCs w:val="20"/>
        </w:rPr>
        <w:t xml:space="preserve">Saturday 1-3    </w:t>
      </w:r>
      <w:proofErr w:type="spellStart"/>
      <w:r w:rsidRPr="00FA7ABA">
        <w:rPr>
          <w:sz w:val="20"/>
          <w:szCs w:val="20"/>
        </w:rPr>
        <w:t>Jonni</w:t>
      </w:r>
      <w:proofErr w:type="spellEnd"/>
      <w:r w:rsidRPr="00FA7ABA">
        <w:rPr>
          <w:sz w:val="20"/>
          <w:szCs w:val="20"/>
        </w:rPr>
        <w:t xml:space="preserve"> </w:t>
      </w:r>
      <w:proofErr w:type="spellStart"/>
      <w:r w:rsidRPr="00FA7ABA">
        <w:rPr>
          <w:sz w:val="20"/>
          <w:szCs w:val="20"/>
        </w:rPr>
        <w:t>Greybeal</w:t>
      </w:r>
      <w:proofErr w:type="spellEnd"/>
      <w:r w:rsidRPr="00FA7ABA">
        <w:rPr>
          <w:sz w:val="20"/>
          <w:szCs w:val="20"/>
        </w:rPr>
        <w:t xml:space="preserve"> and Holly Peterson</w:t>
      </w:r>
    </w:p>
    <w:p w:rsidR="00753FB0" w:rsidRPr="00FA7ABA" w:rsidRDefault="00753FB0" w:rsidP="00753FB0">
      <w:pPr>
        <w:pStyle w:val="NormalWeb"/>
        <w:shd w:val="clear" w:color="auto" w:fill="FFFFFF"/>
        <w:spacing w:before="0" w:beforeAutospacing="0" w:after="0" w:afterAutospacing="0"/>
        <w:ind w:left="720"/>
        <w:rPr>
          <w:sz w:val="20"/>
          <w:szCs w:val="20"/>
        </w:rPr>
      </w:pPr>
      <w:r w:rsidRPr="00FA7ABA">
        <w:rPr>
          <w:sz w:val="20"/>
          <w:szCs w:val="20"/>
        </w:rPr>
        <w:t xml:space="preserve">Saturday 3-5    Judy </w:t>
      </w:r>
      <w:proofErr w:type="spellStart"/>
      <w:r w:rsidR="00FA7ABA" w:rsidRPr="00FA7ABA">
        <w:rPr>
          <w:sz w:val="20"/>
          <w:szCs w:val="20"/>
        </w:rPr>
        <w:t>Beane</w:t>
      </w:r>
      <w:proofErr w:type="spellEnd"/>
      <w:r w:rsidR="00FA7ABA" w:rsidRPr="00FA7ABA">
        <w:rPr>
          <w:sz w:val="20"/>
          <w:szCs w:val="20"/>
        </w:rPr>
        <w:t xml:space="preserve"> </w:t>
      </w:r>
      <w:r w:rsidRPr="00FA7ABA">
        <w:rPr>
          <w:sz w:val="20"/>
          <w:szCs w:val="20"/>
        </w:rPr>
        <w:t>and Geno and Sharon</w:t>
      </w:r>
      <w:r w:rsidR="00FA7ABA" w:rsidRPr="00FA7ABA">
        <w:rPr>
          <w:sz w:val="20"/>
          <w:szCs w:val="20"/>
        </w:rPr>
        <w:t xml:space="preserve"> Ludwig</w:t>
      </w:r>
    </w:p>
    <w:p w:rsidR="00753FB0" w:rsidRPr="00FA7ABA" w:rsidRDefault="00753FB0" w:rsidP="00753FB0">
      <w:pPr>
        <w:pStyle w:val="NormalWeb"/>
        <w:shd w:val="clear" w:color="auto" w:fill="FFFFFF"/>
        <w:spacing w:before="0" w:beforeAutospacing="0" w:after="0" w:afterAutospacing="0"/>
        <w:ind w:left="720"/>
        <w:rPr>
          <w:sz w:val="20"/>
          <w:szCs w:val="20"/>
        </w:rPr>
      </w:pPr>
      <w:r w:rsidRPr="00FA7ABA">
        <w:rPr>
          <w:sz w:val="20"/>
          <w:szCs w:val="20"/>
        </w:rPr>
        <w:t>Sunday 12-2    Chris Carpenter and</w:t>
      </w:r>
      <w:r w:rsidR="00FA7ABA" w:rsidRPr="00FA7ABA">
        <w:rPr>
          <w:sz w:val="20"/>
          <w:szCs w:val="20"/>
        </w:rPr>
        <w:t xml:space="preserve"> Anita </w:t>
      </w:r>
      <w:proofErr w:type="spellStart"/>
      <w:r w:rsidR="00FA7ABA" w:rsidRPr="00FA7ABA">
        <w:rPr>
          <w:sz w:val="20"/>
          <w:szCs w:val="20"/>
        </w:rPr>
        <w:t>Talbott</w:t>
      </w:r>
      <w:proofErr w:type="spellEnd"/>
    </w:p>
    <w:p w:rsidR="00753FB0" w:rsidRPr="00FA7ABA" w:rsidRDefault="00753FB0" w:rsidP="00753FB0">
      <w:pPr>
        <w:pStyle w:val="NormalWeb"/>
        <w:shd w:val="clear" w:color="auto" w:fill="FFFFFF"/>
        <w:spacing w:before="0" w:beforeAutospacing="0" w:after="0" w:afterAutospacing="0"/>
        <w:ind w:left="720"/>
        <w:rPr>
          <w:sz w:val="20"/>
          <w:szCs w:val="20"/>
        </w:rPr>
      </w:pPr>
      <w:r w:rsidRPr="00FA7ABA">
        <w:rPr>
          <w:sz w:val="20"/>
          <w:szCs w:val="20"/>
        </w:rPr>
        <w:t>Sunday</w:t>
      </w:r>
      <w:proofErr w:type="gramStart"/>
      <w:r w:rsidRPr="00FA7ABA">
        <w:rPr>
          <w:sz w:val="20"/>
          <w:szCs w:val="20"/>
        </w:rPr>
        <w:t>  2</w:t>
      </w:r>
      <w:proofErr w:type="gramEnd"/>
      <w:r w:rsidRPr="00FA7ABA">
        <w:rPr>
          <w:sz w:val="20"/>
          <w:szCs w:val="20"/>
        </w:rPr>
        <w:t xml:space="preserve">-3    Gail </w:t>
      </w:r>
      <w:proofErr w:type="spellStart"/>
      <w:r w:rsidRPr="00FA7ABA">
        <w:rPr>
          <w:sz w:val="20"/>
          <w:szCs w:val="20"/>
        </w:rPr>
        <w:t>C</w:t>
      </w:r>
      <w:r w:rsidR="00FA7ABA" w:rsidRPr="00FA7ABA">
        <w:rPr>
          <w:sz w:val="20"/>
          <w:szCs w:val="20"/>
        </w:rPr>
        <w:t>hurape</w:t>
      </w:r>
      <w:proofErr w:type="spellEnd"/>
      <w:r w:rsidRPr="00FA7ABA">
        <w:rPr>
          <w:sz w:val="20"/>
          <w:szCs w:val="20"/>
        </w:rPr>
        <w:t xml:space="preserve"> and Su Martens</w:t>
      </w:r>
    </w:p>
    <w:p w:rsidR="00FA7ABA" w:rsidRDefault="00FA7ABA" w:rsidP="00753FB0">
      <w:pPr>
        <w:pStyle w:val="NormalWeb"/>
        <w:shd w:val="clear" w:color="auto" w:fill="FFFFFF"/>
        <w:spacing w:before="0" w:beforeAutospacing="0" w:after="0" w:afterAutospacing="0"/>
        <w:ind w:left="720"/>
        <w:rPr>
          <w:rFonts w:ascii="Lucida Calligraphy" w:hAnsi="Lucida Calligraphy" w:cs="Arial"/>
          <w:sz w:val="20"/>
          <w:szCs w:val="20"/>
        </w:rPr>
      </w:pPr>
    </w:p>
    <w:p w:rsidR="00753FB0" w:rsidRPr="00753FB0" w:rsidRDefault="00753FB0" w:rsidP="00753FB0">
      <w:pPr>
        <w:pStyle w:val="NormalWeb"/>
        <w:shd w:val="clear" w:color="auto" w:fill="FFFFFF"/>
        <w:spacing w:before="0" w:beforeAutospacing="0" w:after="0" w:afterAutospacing="0"/>
        <w:ind w:left="720"/>
        <w:rPr>
          <w:rFonts w:ascii="Arial" w:hAnsi="Arial" w:cs="Arial"/>
          <w:sz w:val="22"/>
          <w:szCs w:val="22"/>
        </w:rPr>
      </w:pPr>
    </w:p>
    <w:p w:rsidR="004568D3" w:rsidRPr="004568D3" w:rsidRDefault="004568D3" w:rsidP="009D6F67">
      <w:pPr>
        <w:pStyle w:val="ListParagraph"/>
        <w:numPr>
          <w:ilvl w:val="0"/>
          <w:numId w:val="1"/>
        </w:numPr>
        <w:rPr>
          <w:b/>
        </w:rPr>
      </w:pPr>
      <w:r>
        <w:rPr>
          <w:b/>
        </w:rPr>
        <w:t>Annual Meeting:</w:t>
      </w:r>
      <w:r>
        <w:t xml:space="preserve"> The annual meeting will be on February 26, at 9:00am at the Center for the Arts. New officers will be elected. Indigo, Tom, and Anita are up for re-election. Leslie will </w:t>
      </w:r>
      <w:r w:rsidR="005A1329">
        <w:t>pick up</w:t>
      </w:r>
      <w:r>
        <w:t xml:space="preserve"> refreshments</w:t>
      </w:r>
      <w:r w:rsidR="005A1329">
        <w:t xml:space="preserve"> from the Bread Box Bakery</w:t>
      </w:r>
      <w:r>
        <w:t>.</w:t>
      </w:r>
    </w:p>
    <w:p w:rsidR="00753FB0" w:rsidRPr="00753FB0" w:rsidRDefault="004568D3" w:rsidP="00753FB0">
      <w:pPr>
        <w:pStyle w:val="ListParagraph"/>
        <w:numPr>
          <w:ilvl w:val="0"/>
          <w:numId w:val="1"/>
        </w:numPr>
        <w:rPr>
          <w:b/>
        </w:rPr>
      </w:pPr>
      <w:r>
        <w:rPr>
          <w:b/>
        </w:rPr>
        <w:lastRenderedPageBreak/>
        <w:t>Scholarship:</w:t>
      </w:r>
      <w:r>
        <w:t xml:space="preserve"> </w:t>
      </w:r>
      <w:r w:rsidRPr="004568D3">
        <w:t>Scholarship packets have been sent to all area high schools by Suzanne. Judges are needed to select the scholarship recipients on April 10. Three scholarships were awarded last year.</w:t>
      </w:r>
    </w:p>
    <w:p w:rsidR="008A04A1" w:rsidRPr="008A04A1" w:rsidRDefault="004568D3" w:rsidP="009D6F67">
      <w:pPr>
        <w:pStyle w:val="ListParagraph"/>
        <w:numPr>
          <w:ilvl w:val="0"/>
          <w:numId w:val="1"/>
        </w:numPr>
        <w:rPr>
          <w:b/>
        </w:rPr>
      </w:pPr>
      <w:r>
        <w:rPr>
          <w:b/>
        </w:rPr>
        <w:t>Pencil Drawing Contest:</w:t>
      </w:r>
      <w:r>
        <w:t xml:space="preserve"> Area schools h</w:t>
      </w:r>
      <w:r w:rsidR="008A04A1">
        <w:t>a</w:t>
      </w:r>
      <w:r>
        <w:t>ve been notified to include Chewelah,</w:t>
      </w:r>
      <w:r w:rsidR="008A04A1">
        <w:t xml:space="preserve"> Valley, Springdale, and Summit Valley. The drawings will be judged by Anita, Kathy </w:t>
      </w:r>
      <w:proofErr w:type="spellStart"/>
      <w:r w:rsidR="008A04A1">
        <w:t>Zender</w:t>
      </w:r>
      <w:proofErr w:type="spellEnd"/>
      <w:r w:rsidR="008A04A1">
        <w:t xml:space="preserve">, and Chris Carpenter. Diane </w:t>
      </w:r>
      <w:r w:rsidR="005A1329">
        <w:t>K</w:t>
      </w:r>
      <w:bookmarkStart w:id="0" w:name="_GoBack"/>
      <w:bookmarkEnd w:id="0"/>
      <w:r w:rsidR="008A04A1">
        <w:t xml:space="preserve"> and Cindi are the co-chairpersons of this event.</w:t>
      </w:r>
    </w:p>
    <w:p w:rsidR="004568D3" w:rsidRPr="00431869" w:rsidRDefault="00753FB0" w:rsidP="009D6F67">
      <w:pPr>
        <w:pStyle w:val="ListParagraph"/>
        <w:numPr>
          <w:ilvl w:val="0"/>
          <w:numId w:val="1"/>
        </w:numPr>
        <w:rPr>
          <w:b/>
        </w:rPr>
      </w:pPr>
      <w:r>
        <w:rPr>
          <w:b/>
        </w:rPr>
        <w:t xml:space="preserve">Home and Garden Show: </w:t>
      </w:r>
      <w:r>
        <w:t xml:space="preserve">This event is scheduled for April 2, 10:00 – 3:00 at </w:t>
      </w:r>
      <w:proofErr w:type="spellStart"/>
      <w:r>
        <w:t>Gess</w:t>
      </w:r>
      <w:proofErr w:type="spellEnd"/>
      <w:r>
        <w:t xml:space="preserve"> Elementary. A 10x10 space costs $50. Do we want to participate this year? If so, we need volunteers for set-up, during the show, and clean-up. </w:t>
      </w:r>
      <w:r w:rsidR="00431869">
        <w:t>Our booth also needs an interactive project that visitors can work on, like a quilt. Indigo and Diane E will be in charge of planning the booth. Motion Leslie/Traci to reserve a booth space. Motion passed.</w:t>
      </w:r>
    </w:p>
    <w:p w:rsidR="00431869" w:rsidRPr="00431869" w:rsidRDefault="00431869" w:rsidP="009D6F67">
      <w:pPr>
        <w:pStyle w:val="ListParagraph"/>
        <w:numPr>
          <w:ilvl w:val="0"/>
          <w:numId w:val="1"/>
        </w:numPr>
        <w:rPr>
          <w:b/>
        </w:rPr>
      </w:pPr>
      <w:r w:rsidRPr="00431869">
        <w:rPr>
          <w:b/>
        </w:rPr>
        <w:t>Children’s Art Show:</w:t>
      </w:r>
      <w:r>
        <w:t xml:space="preserve"> Will be on July 16-17.</w:t>
      </w:r>
    </w:p>
    <w:p w:rsidR="00431869" w:rsidRPr="00431869" w:rsidRDefault="00431869" w:rsidP="009D6F67">
      <w:pPr>
        <w:pStyle w:val="ListParagraph"/>
        <w:numPr>
          <w:ilvl w:val="0"/>
          <w:numId w:val="1"/>
        </w:numPr>
        <w:rPr>
          <w:b/>
        </w:rPr>
      </w:pPr>
      <w:r>
        <w:rPr>
          <w:b/>
        </w:rPr>
        <w:t xml:space="preserve">Pecha Kucha: </w:t>
      </w:r>
      <w:r>
        <w:t xml:space="preserve">Will be sometime on a Wednesday night in April, contingent on whether the Brewery gets all of its new equipment installed and operational. </w:t>
      </w:r>
    </w:p>
    <w:p w:rsidR="00431869" w:rsidRPr="00431869" w:rsidRDefault="00431869" w:rsidP="009D6F67">
      <w:pPr>
        <w:pStyle w:val="ListParagraph"/>
        <w:numPr>
          <w:ilvl w:val="0"/>
          <w:numId w:val="1"/>
        </w:numPr>
        <w:rPr>
          <w:b/>
        </w:rPr>
      </w:pPr>
      <w:r w:rsidRPr="00431869">
        <w:rPr>
          <w:b/>
        </w:rPr>
        <w:t xml:space="preserve">Quilt Show: </w:t>
      </w:r>
      <w:r>
        <w:t>There is a possibility that there will be a Quilt Show this year, but not in the gym, on Memorial Day weekend, May 28-29. There will still be a quilt walk, and quilts will be displayed in town businesses. Diane E will help plan this event.</w:t>
      </w:r>
    </w:p>
    <w:p w:rsidR="00431869" w:rsidRPr="00431869" w:rsidRDefault="00431869" w:rsidP="009D6F67">
      <w:pPr>
        <w:pStyle w:val="ListParagraph"/>
        <w:numPr>
          <w:ilvl w:val="0"/>
          <w:numId w:val="1"/>
        </w:numPr>
        <w:rPr>
          <w:b/>
        </w:rPr>
      </w:pPr>
      <w:r w:rsidRPr="00C55FEE">
        <w:rPr>
          <w:b/>
        </w:rPr>
        <w:t>Woodlands Theater:</w:t>
      </w:r>
      <w:r>
        <w:t xml:space="preserve"> The Arts Guild will put Woodlands Theater events on its calendar.</w:t>
      </w:r>
    </w:p>
    <w:p w:rsidR="00431869" w:rsidRPr="00FA7ABA" w:rsidRDefault="00C55FEE" w:rsidP="009D6F67">
      <w:pPr>
        <w:pStyle w:val="ListParagraph"/>
        <w:numPr>
          <w:ilvl w:val="0"/>
          <w:numId w:val="1"/>
        </w:numPr>
        <w:rPr>
          <w:b/>
        </w:rPr>
      </w:pPr>
      <w:r>
        <w:rPr>
          <w:b/>
        </w:rPr>
        <w:t xml:space="preserve">PACA: </w:t>
      </w:r>
      <w:r>
        <w:t xml:space="preserve">Tom reported that refinements to the building are being made for upcoming events. The siding is going up on the new north addition. The next major project that needs to be funded is to stucco the outside of the building over the black outside insulation. Another project in the planning is to pour a concrete slab outside for outside shows in the summer. </w:t>
      </w:r>
      <w:proofErr w:type="spellStart"/>
      <w:r>
        <w:t>StageTime</w:t>
      </w:r>
      <w:proofErr w:type="spellEnd"/>
      <w:r>
        <w:t xml:space="preserve"> Theatre has about 50 kids participating in rehearsals for “Matilda”. Parkside Players is getting ready for auditions for “The Dixie Swim Club”. The Singer Series will present a show this Friday night with songs focusing on the theme “</w:t>
      </w:r>
      <w:r w:rsidR="00FA7ABA">
        <w:t>Love Gone Wrong”.</w:t>
      </w:r>
    </w:p>
    <w:p w:rsidR="00FA7ABA" w:rsidRPr="00704180" w:rsidRDefault="00FA7ABA" w:rsidP="009D6F67">
      <w:pPr>
        <w:pStyle w:val="ListParagraph"/>
        <w:numPr>
          <w:ilvl w:val="0"/>
          <w:numId w:val="1"/>
        </w:numPr>
        <w:rPr>
          <w:b/>
        </w:rPr>
      </w:pPr>
      <w:r>
        <w:rPr>
          <w:b/>
        </w:rPr>
        <w:t>Creative District:</w:t>
      </w:r>
      <w:r>
        <w:t xml:space="preserve"> the Chewelah Creative District is applying for a grant to have more murals painted on town businesses. These murals will be bigger than the original ones. It will be a matching grant for up to $20,000. </w:t>
      </w:r>
      <w:r w:rsidR="00814AC6">
        <w:t xml:space="preserve">Half of the matching funds can come from service hours. </w:t>
      </w:r>
    </w:p>
    <w:p w:rsidR="00704180" w:rsidRDefault="00704180" w:rsidP="00704180">
      <w:pPr>
        <w:pStyle w:val="ListParagraph"/>
        <w:rPr>
          <w:b/>
        </w:rPr>
      </w:pPr>
    </w:p>
    <w:p w:rsidR="00704180" w:rsidRDefault="00704180" w:rsidP="00704180">
      <w:pPr>
        <w:pStyle w:val="ListParagraph"/>
        <w:rPr>
          <w:b/>
        </w:rPr>
      </w:pPr>
      <w:r>
        <w:rPr>
          <w:b/>
        </w:rPr>
        <w:t>Respectfully submitted,</w:t>
      </w:r>
    </w:p>
    <w:p w:rsidR="00704180" w:rsidRPr="00431869" w:rsidRDefault="00704180" w:rsidP="00704180">
      <w:pPr>
        <w:pStyle w:val="ListParagraph"/>
        <w:rPr>
          <w:b/>
        </w:rPr>
      </w:pPr>
      <w:r>
        <w:rPr>
          <w:b/>
        </w:rPr>
        <w:t>Geno Ludwig, secretary</w:t>
      </w:r>
    </w:p>
    <w:sectPr w:rsidR="00704180" w:rsidRPr="00431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65355"/>
    <w:multiLevelType w:val="hybridMultilevel"/>
    <w:tmpl w:val="D44C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67"/>
    <w:rsid w:val="000C2170"/>
    <w:rsid w:val="00431869"/>
    <w:rsid w:val="004568D3"/>
    <w:rsid w:val="005A1329"/>
    <w:rsid w:val="00605D32"/>
    <w:rsid w:val="006668EC"/>
    <w:rsid w:val="00704180"/>
    <w:rsid w:val="00753FB0"/>
    <w:rsid w:val="00814AC6"/>
    <w:rsid w:val="00857555"/>
    <w:rsid w:val="008A04A1"/>
    <w:rsid w:val="009D6F67"/>
    <w:rsid w:val="00C55FEE"/>
    <w:rsid w:val="00E173C4"/>
    <w:rsid w:val="00FA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F67"/>
    <w:pPr>
      <w:ind w:left="720"/>
      <w:contextualSpacing/>
    </w:pPr>
  </w:style>
  <w:style w:type="paragraph" w:styleId="NormalWeb">
    <w:name w:val="Normal (Web)"/>
    <w:basedOn w:val="Normal"/>
    <w:uiPriority w:val="99"/>
    <w:unhideWhenUsed/>
    <w:rsid w:val="00753F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F67"/>
    <w:pPr>
      <w:ind w:left="720"/>
      <w:contextualSpacing/>
    </w:pPr>
  </w:style>
  <w:style w:type="paragraph" w:styleId="NormalWeb">
    <w:name w:val="Normal (Web)"/>
    <w:basedOn w:val="Normal"/>
    <w:uiPriority w:val="99"/>
    <w:unhideWhenUsed/>
    <w:rsid w:val="00753F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16012">
      <w:bodyDiv w:val="1"/>
      <w:marLeft w:val="0"/>
      <w:marRight w:val="0"/>
      <w:marTop w:val="0"/>
      <w:marBottom w:val="0"/>
      <w:divBdr>
        <w:top w:val="none" w:sz="0" w:space="0" w:color="auto"/>
        <w:left w:val="none" w:sz="0" w:space="0" w:color="auto"/>
        <w:bottom w:val="none" w:sz="0" w:space="0" w:color="auto"/>
        <w:right w:val="none" w:sz="0" w:space="0" w:color="auto"/>
      </w:divBdr>
      <w:divsChild>
        <w:div w:id="209115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873361">
              <w:marLeft w:val="0"/>
              <w:marRight w:val="0"/>
              <w:marTop w:val="0"/>
              <w:marBottom w:val="0"/>
              <w:divBdr>
                <w:top w:val="none" w:sz="0" w:space="0" w:color="auto"/>
                <w:left w:val="none" w:sz="0" w:space="0" w:color="auto"/>
                <w:bottom w:val="none" w:sz="0" w:space="0" w:color="auto"/>
                <w:right w:val="none" w:sz="0" w:space="0" w:color="auto"/>
              </w:divBdr>
              <w:divsChild>
                <w:div w:id="221719206">
                  <w:marLeft w:val="0"/>
                  <w:marRight w:val="0"/>
                  <w:marTop w:val="0"/>
                  <w:marBottom w:val="0"/>
                  <w:divBdr>
                    <w:top w:val="none" w:sz="0" w:space="0" w:color="auto"/>
                    <w:left w:val="none" w:sz="0" w:space="0" w:color="auto"/>
                    <w:bottom w:val="none" w:sz="0" w:space="0" w:color="auto"/>
                    <w:right w:val="none" w:sz="0" w:space="0" w:color="auto"/>
                  </w:divBdr>
                  <w:divsChild>
                    <w:div w:id="852728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3647285">
                          <w:marLeft w:val="0"/>
                          <w:marRight w:val="0"/>
                          <w:marTop w:val="0"/>
                          <w:marBottom w:val="0"/>
                          <w:divBdr>
                            <w:top w:val="none" w:sz="0" w:space="0" w:color="auto"/>
                            <w:left w:val="none" w:sz="0" w:space="0" w:color="auto"/>
                            <w:bottom w:val="none" w:sz="0" w:space="0" w:color="auto"/>
                            <w:right w:val="none" w:sz="0" w:space="0" w:color="auto"/>
                          </w:divBdr>
                          <w:divsChild>
                            <w:div w:id="4202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5354">
                                  <w:marLeft w:val="0"/>
                                  <w:marRight w:val="0"/>
                                  <w:marTop w:val="0"/>
                                  <w:marBottom w:val="0"/>
                                  <w:divBdr>
                                    <w:top w:val="none" w:sz="0" w:space="0" w:color="auto"/>
                                    <w:left w:val="none" w:sz="0" w:space="0" w:color="auto"/>
                                    <w:bottom w:val="none" w:sz="0" w:space="0" w:color="auto"/>
                                    <w:right w:val="none" w:sz="0" w:space="0" w:color="auto"/>
                                  </w:divBdr>
                                  <w:divsChild>
                                    <w:div w:id="516235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3898570">
                                          <w:marLeft w:val="0"/>
                                          <w:marRight w:val="0"/>
                                          <w:marTop w:val="0"/>
                                          <w:marBottom w:val="0"/>
                                          <w:divBdr>
                                            <w:top w:val="none" w:sz="0" w:space="0" w:color="auto"/>
                                            <w:left w:val="none" w:sz="0" w:space="0" w:color="auto"/>
                                            <w:bottom w:val="none" w:sz="0" w:space="0" w:color="auto"/>
                                            <w:right w:val="none" w:sz="0" w:space="0" w:color="auto"/>
                                          </w:divBdr>
                                          <w:divsChild>
                                            <w:div w:id="37154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135332">
                                                  <w:marLeft w:val="0"/>
                                                  <w:marRight w:val="0"/>
                                                  <w:marTop w:val="0"/>
                                                  <w:marBottom w:val="0"/>
                                                  <w:divBdr>
                                                    <w:top w:val="none" w:sz="0" w:space="0" w:color="auto"/>
                                                    <w:left w:val="none" w:sz="0" w:space="0" w:color="auto"/>
                                                    <w:bottom w:val="none" w:sz="0" w:space="0" w:color="auto"/>
                                                    <w:right w:val="none" w:sz="0" w:space="0" w:color="auto"/>
                                                  </w:divBdr>
                                                  <w:divsChild>
                                                    <w:div w:id="19287309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0860300">
                                                          <w:marLeft w:val="0"/>
                                                          <w:marRight w:val="0"/>
                                                          <w:marTop w:val="0"/>
                                                          <w:marBottom w:val="0"/>
                                                          <w:divBdr>
                                                            <w:top w:val="none" w:sz="0" w:space="0" w:color="auto"/>
                                                            <w:left w:val="none" w:sz="0" w:space="0" w:color="auto"/>
                                                            <w:bottom w:val="none" w:sz="0" w:space="0" w:color="auto"/>
                                                            <w:right w:val="none" w:sz="0" w:space="0" w:color="auto"/>
                                                          </w:divBdr>
                                                          <w:divsChild>
                                                            <w:div w:id="475071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374250">
                                                                  <w:marLeft w:val="0"/>
                                                                  <w:marRight w:val="0"/>
                                                                  <w:marTop w:val="0"/>
                                                                  <w:marBottom w:val="0"/>
                                                                  <w:divBdr>
                                                                    <w:top w:val="none" w:sz="0" w:space="0" w:color="auto"/>
                                                                    <w:left w:val="none" w:sz="0" w:space="0" w:color="auto"/>
                                                                    <w:bottom w:val="none" w:sz="0" w:space="0" w:color="auto"/>
                                                                    <w:right w:val="none" w:sz="0" w:space="0" w:color="auto"/>
                                                                  </w:divBdr>
                                                                  <w:divsChild>
                                                                    <w:div w:id="5108712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30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Diane</cp:lastModifiedBy>
  <cp:revision>2</cp:revision>
  <dcterms:created xsi:type="dcterms:W3CDTF">2022-03-17T16:33:00Z</dcterms:created>
  <dcterms:modified xsi:type="dcterms:W3CDTF">2022-03-17T16:33:00Z</dcterms:modified>
</cp:coreProperties>
</file>